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FCF" w:rsidRDefault="00115FCF" w:rsidP="00BA1357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Баспасөз релизі </w:t>
      </w:r>
    </w:p>
    <w:p w:rsidR="00115FCF" w:rsidRDefault="00115FCF" w:rsidP="00115FCF">
      <w:pPr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МӘМС аясында халыққа</w:t>
      </w:r>
      <w:r w:rsidRPr="00115FC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медициналық көмек көрсету мерзімі 2020 жылға қалдырылды</w:t>
      </w:r>
    </w:p>
    <w:p w:rsidR="00172204" w:rsidRDefault="00115FCF" w:rsidP="00115FCF">
      <w:pPr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Міндетті әлеуметтік медициналық сақтандыру (МӘМС) жүйесінде медициналық көмек көрсету </w:t>
      </w:r>
      <w:r w:rsidR="00172204">
        <w:rPr>
          <w:rFonts w:ascii="Times New Roman" w:hAnsi="Times New Roman" w:cs="Times New Roman"/>
          <w:sz w:val="32"/>
          <w:szCs w:val="32"/>
          <w:lang w:val="kk-KZ"/>
        </w:rPr>
        <w:t xml:space="preserve">және жеке тұлғалар мен мемлекеттің жарна төлеу </w:t>
      </w:r>
      <w:r>
        <w:rPr>
          <w:rFonts w:ascii="Times New Roman" w:hAnsi="Times New Roman" w:cs="Times New Roman"/>
          <w:sz w:val="32"/>
          <w:szCs w:val="32"/>
          <w:lang w:val="kk-KZ"/>
        </w:rPr>
        <w:t>мерзімі</w:t>
      </w:r>
      <w:r w:rsidR="00172204">
        <w:rPr>
          <w:rFonts w:ascii="Times New Roman" w:hAnsi="Times New Roman" w:cs="Times New Roman"/>
          <w:sz w:val="32"/>
          <w:szCs w:val="32"/>
          <w:lang w:val="kk-KZ"/>
        </w:rPr>
        <w:t>н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172204">
        <w:rPr>
          <w:rFonts w:ascii="Times New Roman" w:hAnsi="Times New Roman" w:cs="Times New Roman"/>
          <w:sz w:val="32"/>
          <w:szCs w:val="32"/>
          <w:lang w:val="kk-KZ"/>
        </w:rPr>
        <w:t>2018 жылдың 1 қаңтарынан 2020 жылдың 1 қаңтарына ауыстыру туралы заңнамалық өзгерістер қабылда</w:t>
      </w:r>
      <w:r w:rsidR="008424A6">
        <w:rPr>
          <w:rFonts w:ascii="Times New Roman" w:hAnsi="Times New Roman" w:cs="Times New Roman"/>
          <w:sz w:val="32"/>
          <w:szCs w:val="32"/>
          <w:lang w:val="kk-KZ"/>
        </w:rPr>
        <w:t>н</w:t>
      </w:r>
      <w:r w:rsidR="00172204">
        <w:rPr>
          <w:rFonts w:ascii="Times New Roman" w:hAnsi="Times New Roman" w:cs="Times New Roman"/>
          <w:sz w:val="32"/>
          <w:szCs w:val="32"/>
          <w:lang w:val="kk-KZ"/>
        </w:rPr>
        <w:t xml:space="preserve">ды. </w:t>
      </w:r>
    </w:p>
    <w:p w:rsidR="00115FCF" w:rsidRPr="008424A6" w:rsidRDefault="00172204" w:rsidP="00115FCF">
      <w:pPr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Сонымен қатар, МӘМС толықтай іске қосылғанға дейін, 2018 және 2019 жылдар ішінде  </w:t>
      </w:r>
      <w:r w:rsidR="00BB7027">
        <w:rPr>
          <w:rFonts w:ascii="Times New Roman" w:hAnsi="Times New Roman" w:cs="Times New Roman"/>
          <w:sz w:val="32"/>
          <w:szCs w:val="32"/>
          <w:lang w:val="kk-KZ"/>
        </w:rPr>
        <w:t>жұмыс берушілер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BB7027">
        <w:rPr>
          <w:rFonts w:ascii="Times New Roman" w:hAnsi="Times New Roman" w:cs="Times New Roman"/>
          <w:sz w:val="32"/>
          <w:szCs w:val="32"/>
          <w:lang w:val="kk-KZ"/>
        </w:rPr>
        <w:t xml:space="preserve">Әлеуметтік медициналық сақтандыру қорына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әрбір жұмыскердің </w:t>
      </w:r>
      <w:r w:rsidR="00BB7027">
        <w:rPr>
          <w:rFonts w:ascii="Times New Roman" w:hAnsi="Times New Roman" w:cs="Times New Roman"/>
          <w:sz w:val="32"/>
          <w:szCs w:val="32"/>
          <w:lang w:val="kk-KZ"/>
        </w:rPr>
        <w:t xml:space="preserve">жалақысынан </w:t>
      </w:r>
      <w:r w:rsidR="00BB7027" w:rsidRPr="00BB70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1,5% мөлшерінде</w:t>
      </w:r>
      <w:r w:rsidR="00BB70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, 2020 жылдан бастап </w:t>
      </w:r>
      <w:r w:rsidR="00BB7027" w:rsidRPr="006922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="00BB70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есептеу нысанынан 2</w:t>
      </w:r>
      <w:r w:rsidR="00BB7027" w:rsidRPr="00BB70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% </w:t>
      </w:r>
      <w:r w:rsidR="00BB70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мөлшерінде жарна аударуды 2020 жылға дейін жалғастыра береді. Бұл норма </w:t>
      </w:r>
      <w:r w:rsidR="00BB7027" w:rsidRPr="00BB702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BB7027">
        <w:rPr>
          <w:rFonts w:ascii="Times New Roman" w:hAnsi="Times New Roman" w:cs="Times New Roman"/>
          <w:sz w:val="32"/>
          <w:szCs w:val="32"/>
          <w:lang w:val="kk-KZ"/>
        </w:rPr>
        <w:t xml:space="preserve">жеке кәсіпкерлер (ЖК) мен кәсіпорында жалдамалы жұмыскерлері бар шаруашылық қожалықтарына </w:t>
      </w:r>
      <w:r w:rsidR="001D3BF5">
        <w:rPr>
          <w:rFonts w:ascii="Times New Roman" w:hAnsi="Times New Roman" w:cs="Times New Roman"/>
          <w:sz w:val="32"/>
          <w:szCs w:val="32"/>
          <w:lang w:val="kk-KZ"/>
        </w:rPr>
        <w:t xml:space="preserve">да қатысты. </w:t>
      </w:r>
    </w:p>
    <w:p w:rsidR="00115FCF" w:rsidRPr="008424A6" w:rsidRDefault="001D3BF5" w:rsidP="00115FCF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>Қабылданған түзетулерге сай, АҚС шарттар бойынша табыс табатын жеке тұл</w:t>
      </w:r>
      <w:r w:rsidR="00295B4F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>ғалардың жарна мөлшерлемесі айт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>арлық</w:t>
      </w:r>
      <w:r w:rsidR="004E2533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>тай</w:t>
      </w:r>
      <w:r w:rsidR="00295B4F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 азаяды.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 2020 жылы </w:t>
      </w:r>
      <w:r w:rsidRPr="00295B4F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>5%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>-</w:t>
      </w:r>
      <w:r w:rsidRPr="00295B4F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>д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>ан</w:t>
      </w:r>
      <w:r w:rsidRPr="00295B4F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 1%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-ға  </w:t>
      </w:r>
      <w:r w:rsidR="00295B4F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төмендейді,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>2021</w:t>
      </w:r>
      <w:r w:rsidR="00295B4F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 жылы </w:t>
      </w:r>
      <w:r w:rsidR="00295B4F" w:rsidRPr="00295B4F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>2%</w:t>
      </w:r>
      <w:r w:rsidR="00295B4F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 (есептеу нысанынан, яғни есептелген табысынан</w:t>
      </w:r>
      <w:r w:rsidR="00295B4F" w:rsidRPr="00295B4F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 </w:t>
      </w:r>
      <w:r w:rsidR="00295B4F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жарналар).  </w:t>
      </w:r>
    </w:p>
    <w:p w:rsidR="00CF3327" w:rsidRDefault="00295B4F" w:rsidP="00115FCF">
      <w:pPr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Мемлекет </w:t>
      </w:r>
      <w:r w:rsidR="00CF3327" w:rsidRPr="00CF3327">
        <w:rPr>
          <w:rFonts w:ascii="Times New Roman" w:hAnsi="Times New Roman" w:cs="Times New Roman"/>
          <w:bCs/>
          <w:sz w:val="32"/>
          <w:szCs w:val="32"/>
          <w:lang w:val="kk-KZ"/>
        </w:rPr>
        <w:t>жеңілдік санатындағы</w:t>
      </w:r>
      <w:r w:rsidR="00CF3327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CF3327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азаматтар үшін 2020 жылдың қаңтар айынан бастап, мемлекеттік статистика саласындағы уәкілетті орган белгілеген өткен екі жылдың ағымдағы қаржы жылындағы экономикасы бойынша, орташа жалақының </w:t>
      </w:r>
      <w:r w:rsidR="00CF3327" w:rsidRPr="008424A6">
        <w:rPr>
          <w:rFonts w:ascii="Times New Roman" w:hAnsi="Times New Roman" w:cs="Times New Roman"/>
          <w:b/>
          <w:bCs/>
          <w:sz w:val="32"/>
          <w:szCs w:val="32"/>
          <w:lang w:val="kk-KZ"/>
        </w:rPr>
        <w:t>4%</w:t>
      </w:r>
      <w:r w:rsidR="00CF3327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CF3327" w:rsidRPr="00CF3327">
        <w:rPr>
          <w:rFonts w:ascii="Times New Roman" w:hAnsi="Times New Roman" w:cs="Times New Roman"/>
          <w:bCs/>
          <w:sz w:val="32"/>
          <w:szCs w:val="32"/>
          <w:lang w:val="kk-KZ"/>
        </w:rPr>
        <w:t>мөлшерінде</w:t>
      </w:r>
      <w:r w:rsidR="00CF3327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CF3327" w:rsidRPr="00CF3327">
        <w:rPr>
          <w:rFonts w:ascii="Times New Roman" w:hAnsi="Times New Roman" w:cs="Times New Roman"/>
          <w:bCs/>
          <w:sz w:val="32"/>
          <w:szCs w:val="32"/>
          <w:lang w:val="kk-KZ"/>
        </w:rPr>
        <w:t>жарна төлей бастайды</w:t>
      </w:r>
      <w:r w:rsidR="00CF3327">
        <w:rPr>
          <w:rFonts w:ascii="Times New Roman" w:hAnsi="Times New Roman" w:cs="Times New Roman"/>
          <w:b/>
          <w:bCs/>
          <w:sz w:val="32"/>
          <w:szCs w:val="32"/>
          <w:lang w:val="kk-KZ"/>
        </w:rPr>
        <w:t>.</w:t>
      </w:r>
    </w:p>
    <w:p w:rsidR="00115FCF" w:rsidRPr="008424A6" w:rsidRDefault="00517613" w:rsidP="00115FCF">
      <w:pPr>
        <w:ind w:firstLine="567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sz w:val="32"/>
          <w:szCs w:val="32"/>
          <w:lang w:val="kk-KZ"/>
        </w:rPr>
        <w:t>Жалдамалы жұмыскерлер</w:t>
      </w:r>
      <w:r w:rsidR="00CF3327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МӘМС</w:t>
      </w:r>
      <w:r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жүйесіне 2020 жылдан бастап, яғни </w:t>
      </w:r>
      <w:r w:rsidRPr="00D21A29">
        <w:rPr>
          <w:rFonts w:ascii="Times New Roman" w:hAnsi="Times New Roman" w:cs="Times New Roman"/>
          <w:b/>
          <w:bCs/>
          <w:sz w:val="32"/>
          <w:szCs w:val="32"/>
          <w:lang w:val="kk-KZ"/>
        </w:rPr>
        <w:t>жұмыс берушілер</w:t>
      </w:r>
      <w:r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олардың табыстарынан 2020 жылы  </w:t>
      </w:r>
      <w:r w:rsidRPr="00517613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  <w:lang w:val="kk-KZ"/>
        </w:rPr>
        <w:t>1%</w:t>
      </w: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  <w:lang w:val="kk-KZ"/>
        </w:rPr>
        <w:t xml:space="preserve"> </w:t>
      </w:r>
      <w:r w:rsidRPr="0051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kk-KZ"/>
        </w:rPr>
        <w:t>және 2021 жылы</w:t>
      </w: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  <w:lang w:val="kk-KZ"/>
        </w:rPr>
        <w:t xml:space="preserve"> </w:t>
      </w:r>
      <w:r w:rsidRPr="0051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kk-KZ"/>
        </w:rPr>
        <w:t xml:space="preserve"> </w:t>
      </w:r>
      <w:r w:rsidRPr="00517613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  <w:lang w:val="kk-KZ"/>
        </w:rPr>
        <w:t>2%</w:t>
      </w: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kk-KZ"/>
        </w:rPr>
        <w:t>мөлшерлеме бойынша ұстап, жарна</w:t>
      </w: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  <w:lang w:val="kk-KZ"/>
        </w:rPr>
        <w:t xml:space="preserve"> </w:t>
      </w:r>
      <w:r w:rsidRPr="0051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kk-KZ"/>
        </w:rPr>
        <w:t>төлейтін кезден бастап,</w:t>
      </w: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  <w:lang w:val="kk-KZ"/>
        </w:rPr>
        <w:t xml:space="preserve">қатысады деп күтілуде. </w:t>
      </w:r>
    </w:p>
    <w:p w:rsidR="00F01352" w:rsidRDefault="00517613" w:rsidP="00115FCF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Ауыспалы кезеңде, 2018 және 2019 жылдар ішінде АҚС шарттары бойынша жұмыс істейтін жеке тұлғалар, жеке кәсіпкер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lastRenderedPageBreak/>
        <w:t xml:space="preserve">ретінде тіркелгендер, өзін-өзі қамтушылар, МӘМС қатысушылары санаттарына жатпайтын басқа да тұлғалар МӘМС жүйесіне жарна төлеуден </w:t>
      </w:r>
      <w:r w:rsidR="00F01352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босатылады. Белгілі бір мәртебесі, ресми табыстары және айналысатын нақты саласы жоқ тұлғалар үшін 2020 жылдың қаңтар айынан бастап, бір ең төменгі жалақының  </w:t>
      </w:r>
      <w:r w:rsidR="00F01352" w:rsidRPr="00F01352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>5%</w:t>
      </w:r>
      <w:r w:rsidR="00F01352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 мөлшерінде өз бетінше ең төменгі жарна төлеу мүмкіндігі сақталады. </w:t>
      </w:r>
    </w:p>
    <w:p w:rsidR="00115FCF" w:rsidRPr="008424A6" w:rsidRDefault="009709E9" w:rsidP="00115FC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>МӘМС жүйесінде медициналық көмек көрсету басталғанға дейінгі</w:t>
      </w:r>
      <w:r w:rsidR="004E2533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 кезеңде тұрғындар ТМККК тізбес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>і бойынша медициналық көмек алады. Бірақ, Денсаулық сақтау министрлігі</w:t>
      </w:r>
      <w:r w:rsidR="008676C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 атап өткендей, МӘМС жүйесіне 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 </w:t>
      </w:r>
      <w:r w:rsidR="008676C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халықтың ауырсынбай көшуін қамтамасыз ету  үшін, сақтандырылмаған азаматтар 2022 жылға дейін </w:t>
      </w:r>
      <w:r w:rsidR="00D21A29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>ең тө</w:t>
      </w:r>
      <w:r w:rsidR="008676C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>менгі әлеуметтік кепілдік ретінде, ТМККК қысқартылған түрде ала</w:t>
      </w:r>
      <w:r w:rsidR="00D21A29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 алады. Ал МӘМС жүйесінде сақтандырылғандарға, керісінше, артықшылықтар бар, олар 2020 жылдан бастап кеңейтілген медициналық қызметтер пакетін алады, ӘМСҚ жиналған жарналары соларға жұмсалады. </w:t>
      </w:r>
    </w:p>
    <w:p w:rsidR="00115FCF" w:rsidRPr="00FE1715" w:rsidRDefault="00D21A29" w:rsidP="00115FCF">
      <w:pPr>
        <w:tabs>
          <w:tab w:val="num" w:pos="0"/>
        </w:tabs>
        <w:ind w:firstLine="709"/>
        <w:contextualSpacing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92BF0">
        <w:rPr>
          <w:rFonts w:ascii="Times New Roman" w:hAnsi="Times New Roman" w:cs="Times New Roman"/>
          <w:b/>
          <w:sz w:val="32"/>
          <w:szCs w:val="32"/>
          <w:lang w:val="kk-KZ"/>
        </w:rPr>
        <w:t xml:space="preserve">2018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жылдың </w:t>
      </w:r>
      <w:r w:rsidR="00115FCF" w:rsidRPr="00092BF0">
        <w:rPr>
          <w:rFonts w:ascii="Times New Roman" w:hAnsi="Times New Roman" w:cs="Times New Roman"/>
          <w:b/>
          <w:sz w:val="32"/>
          <w:szCs w:val="32"/>
          <w:lang w:val="kk-KZ"/>
        </w:rPr>
        <w:t xml:space="preserve">1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қаңтарынан бастап </w:t>
      </w:r>
      <w:r w:rsidRPr="00D21A29">
        <w:rPr>
          <w:rFonts w:ascii="Times New Roman" w:hAnsi="Times New Roman" w:cs="Times New Roman"/>
          <w:sz w:val="32"/>
          <w:szCs w:val="32"/>
          <w:lang w:val="kk-KZ"/>
        </w:rPr>
        <w:t xml:space="preserve">Қор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ТМККК аясында көрсетілетін медициналық қызметтерге ақы төлейтін бірыңғай төлеуші ретінде іске кіріседі. Бұл медициналық қызметтерді жоспарлау, сатып алу, </w:t>
      </w:r>
      <w:r w:rsidR="00FE1715">
        <w:rPr>
          <w:rFonts w:ascii="Times New Roman" w:hAnsi="Times New Roman" w:cs="Times New Roman"/>
          <w:sz w:val="32"/>
          <w:szCs w:val="32"/>
          <w:lang w:val="kk-KZ"/>
        </w:rPr>
        <w:t xml:space="preserve">сапасын бақылау және ақы төлеу тетіктерін жан-жақты ойластырып, іске қосуға, сондай-ақ төлемдік ақпараттық жүйелер мен жаңа тарифтік саясат енгізу жұмыстарын реттеуге мүмкіндік береді.  Аталған шаралар Қордың 2020 жылдың 1 қаңтарынан МӘМС жағдайында жұмыс істеуге толық дайындығын қамтамасыз етеді.  </w:t>
      </w:r>
    </w:p>
    <w:p w:rsidR="00115FCF" w:rsidRPr="00151E2A" w:rsidRDefault="00FE1715" w:rsidP="00151E2A">
      <w:pPr>
        <w:pStyle w:val="a3"/>
        <w:tabs>
          <w:tab w:val="clear" w:pos="9355"/>
        </w:tabs>
        <w:ind w:firstLine="851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</w:pPr>
      <w:r w:rsidRPr="00FE1715">
        <w:rPr>
          <w:rFonts w:ascii="Times New Roman" w:hAnsi="Times New Roman" w:cs="Times New Roman"/>
          <w:sz w:val="32"/>
          <w:szCs w:val="32"/>
          <w:lang w:val="kk-KZ"/>
        </w:rPr>
        <w:t>Естеріңізге с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ала кетейік, Мемлекет басшысы </w:t>
      </w:r>
      <w:r w:rsidRPr="00FE1715">
        <w:rPr>
          <w:rFonts w:ascii="Times New Roman" w:hAnsi="Times New Roman" w:cs="Times New Roman"/>
          <w:sz w:val="32"/>
          <w:szCs w:val="32"/>
          <w:lang w:val="kk-KZ"/>
        </w:rPr>
        <w:t xml:space="preserve"> 2017 жылдың 4 қыркүйегінде Парламент палаталарының бірлескен отырысында денсаулық сақтау саласын</w:t>
      </w:r>
      <w:r w:rsidR="00A4643A">
        <w:rPr>
          <w:rFonts w:ascii="Times New Roman" w:hAnsi="Times New Roman" w:cs="Times New Roman"/>
          <w:sz w:val="32"/>
          <w:szCs w:val="32"/>
          <w:lang w:val="kk-KZ"/>
        </w:rPr>
        <w:t xml:space="preserve"> қаржыландырудың дәлелденген </w:t>
      </w:r>
      <w:r w:rsidRPr="00FE1715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A4643A" w:rsidRPr="00FE1715">
        <w:rPr>
          <w:rFonts w:ascii="Times New Roman" w:hAnsi="Times New Roman" w:cs="Times New Roman"/>
          <w:sz w:val="32"/>
          <w:szCs w:val="32"/>
          <w:lang w:val="kk-KZ"/>
        </w:rPr>
        <w:t>прогрессивті</w:t>
      </w:r>
      <w:r w:rsidR="00A4643A">
        <w:rPr>
          <w:rFonts w:ascii="Times New Roman" w:hAnsi="Times New Roman" w:cs="Times New Roman"/>
          <w:sz w:val="32"/>
          <w:szCs w:val="32"/>
          <w:lang w:val="kk-KZ"/>
        </w:rPr>
        <w:t xml:space="preserve"> жүйесі ретінде, </w:t>
      </w:r>
      <w:r w:rsidRPr="00FE1715">
        <w:rPr>
          <w:rFonts w:ascii="Times New Roman" w:hAnsi="Times New Roman" w:cs="Times New Roman"/>
          <w:sz w:val="32"/>
          <w:szCs w:val="32"/>
          <w:lang w:val="kk-KZ"/>
        </w:rPr>
        <w:t>медициналық сақтандыру</w:t>
      </w:r>
      <w:r w:rsidR="00A4643A">
        <w:rPr>
          <w:rFonts w:ascii="Times New Roman" w:hAnsi="Times New Roman" w:cs="Times New Roman"/>
          <w:sz w:val="32"/>
          <w:szCs w:val="32"/>
          <w:lang w:val="kk-KZ"/>
        </w:rPr>
        <w:t>ды енгізу қажетті</w:t>
      </w:r>
      <w:r w:rsidRPr="00FE1715">
        <w:rPr>
          <w:rFonts w:ascii="Times New Roman" w:hAnsi="Times New Roman" w:cs="Times New Roman"/>
          <w:sz w:val="32"/>
          <w:szCs w:val="32"/>
          <w:lang w:val="kk-KZ"/>
        </w:rPr>
        <w:t>лігін айта келе, ҚР Үкіметіне МӘМС жүйесіне барлық</w:t>
      </w:r>
      <w:r w:rsidR="00A4643A">
        <w:rPr>
          <w:rFonts w:ascii="Times New Roman" w:hAnsi="Times New Roman" w:cs="Times New Roman"/>
          <w:sz w:val="32"/>
          <w:szCs w:val="32"/>
          <w:lang w:val="kk-KZ"/>
        </w:rPr>
        <w:t xml:space="preserve"> санаттағы азаматтардың тең құқықта </w:t>
      </w:r>
      <w:r w:rsidRPr="00FE1715">
        <w:rPr>
          <w:rFonts w:ascii="Times New Roman" w:hAnsi="Times New Roman" w:cs="Times New Roman"/>
          <w:sz w:val="32"/>
          <w:szCs w:val="32"/>
          <w:lang w:val="kk-KZ"/>
        </w:rPr>
        <w:t>қатысуын қамтамасыз етуді</w:t>
      </w:r>
      <w:r w:rsidR="00A4643A">
        <w:rPr>
          <w:rFonts w:ascii="Times New Roman" w:hAnsi="Times New Roman" w:cs="Times New Roman"/>
          <w:sz w:val="32"/>
          <w:szCs w:val="32"/>
          <w:lang w:val="kk-KZ"/>
        </w:rPr>
        <w:t xml:space="preserve">, </w:t>
      </w:r>
      <w:r w:rsidRPr="00FE1715">
        <w:rPr>
          <w:rFonts w:ascii="Times New Roman" w:hAnsi="Times New Roman" w:cs="Times New Roman"/>
          <w:sz w:val="32"/>
          <w:szCs w:val="32"/>
          <w:lang w:val="kk-KZ"/>
        </w:rPr>
        <w:t xml:space="preserve"> медициналық көмекке қолжетімділік және «ө</w:t>
      </w:r>
      <w:r w:rsidR="00A4643A">
        <w:rPr>
          <w:rFonts w:ascii="Times New Roman" w:hAnsi="Times New Roman" w:cs="Times New Roman"/>
          <w:sz w:val="32"/>
          <w:szCs w:val="32"/>
          <w:lang w:val="kk-KZ"/>
        </w:rPr>
        <w:t xml:space="preserve">зін-өзі қамтамасыз ету» санатындағылардың мәселелерімен айналысуды </w:t>
      </w:r>
      <w:r w:rsidRPr="00FE1715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A4643A" w:rsidRPr="00FE1715">
        <w:rPr>
          <w:rFonts w:ascii="Times New Roman" w:hAnsi="Times New Roman" w:cs="Times New Roman"/>
          <w:sz w:val="32"/>
          <w:szCs w:val="32"/>
          <w:lang w:val="kk-KZ"/>
        </w:rPr>
        <w:t xml:space="preserve">тапсырды. </w:t>
      </w:r>
      <w:r w:rsidR="004E2533">
        <w:rPr>
          <w:rFonts w:ascii="Times New Roman" w:hAnsi="Times New Roman" w:cs="Times New Roman"/>
          <w:sz w:val="32"/>
          <w:szCs w:val="32"/>
          <w:lang w:val="kk-KZ"/>
        </w:rPr>
        <w:t>Ресми мәліметтер</w:t>
      </w:r>
      <w:r w:rsidR="00A4643A">
        <w:rPr>
          <w:rFonts w:ascii="Times New Roman" w:hAnsi="Times New Roman" w:cs="Times New Roman"/>
          <w:sz w:val="32"/>
          <w:szCs w:val="32"/>
          <w:lang w:val="kk-KZ"/>
        </w:rPr>
        <w:t xml:space="preserve"> бойынша, бүгінде Қазақстанда</w:t>
      </w:r>
      <w:r w:rsidRPr="00FE1715">
        <w:rPr>
          <w:rFonts w:ascii="Times New Roman" w:hAnsi="Times New Roman" w:cs="Times New Roman"/>
          <w:sz w:val="32"/>
          <w:szCs w:val="32"/>
          <w:lang w:val="kk-KZ"/>
        </w:rPr>
        <w:t xml:space="preserve"> 2,7 миллион</w:t>
      </w:r>
      <w:r w:rsidR="00A4643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A4643A">
        <w:rPr>
          <w:rFonts w:ascii="Times New Roman" w:hAnsi="Times New Roman" w:cs="Times New Roman"/>
          <w:sz w:val="32"/>
          <w:szCs w:val="32"/>
          <w:lang w:val="kk-KZ"/>
        </w:rPr>
        <w:lastRenderedPageBreak/>
        <w:t>шамасында</w:t>
      </w:r>
      <w:r w:rsidRPr="00FE1715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151E2A">
        <w:rPr>
          <w:rFonts w:ascii="Times New Roman" w:hAnsi="Times New Roman" w:cs="Times New Roman"/>
          <w:sz w:val="32"/>
          <w:szCs w:val="32"/>
          <w:lang w:val="kk-KZ"/>
        </w:rPr>
        <w:t>бейресми қамтылған азаматтар бар екен, олардан салық және әлеуметтік төлемдер түспейді.</w:t>
      </w:r>
      <w:r w:rsidR="00115FCF" w:rsidRPr="00151E2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115FCF" w:rsidRPr="00151E2A" w:rsidRDefault="00151E2A" w:rsidP="00115FCF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Мемлекет басшысының тапсырмасына сәйкес, 2018-2019 жылдар ішінде азаматтардың барлық санаттарын анықтап, «цифрландырып», бірыңғай дерек қорына енгізу, нәтижесіз </w:t>
      </w:r>
      <w:r w:rsidRPr="00FE1715">
        <w:rPr>
          <w:rFonts w:ascii="Times New Roman" w:hAnsi="Times New Roman" w:cs="Times New Roman"/>
          <w:sz w:val="32"/>
          <w:szCs w:val="32"/>
          <w:lang w:val="kk-KZ"/>
        </w:rPr>
        <w:t>ө</w:t>
      </w:r>
      <w:r>
        <w:rPr>
          <w:rFonts w:ascii="Times New Roman" w:hAnsi="Times New Roman" w:cs="Times New Roman"/>
          <w:sz w:val="32"/>
          <w:szCs w:val="32"/>
          <w:lang w:val="kk-KZ"/>
        </w:rPr>
        <w:t>зін-өзі қамтамасыз етуші тұрғындарды есепке алып, оларды еліміз экономика</w:t>
      </w:r>
      <w:r w:rsidR="00441134">
        <w:rPr>
          <w:rFonts w:ascii="Times New Roman" w:hAnsi="Times New Roman" w:cs="Times New Roman"/>
          <w:sz w:val="32"/>
          <w:szCs w:val="32"/>
          <w:lang w:val="kk-KZ"/>
        </w:rPr>
        <w:t xml:space="preserve">сына, сәйкесінше МӘМС жүйесіне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тарту жұмыстары жүргізіледі. </w:t>
      </w:r>
    </w:p>
    <w:p w:rsidR="004E2533" w:rsidRDefault="00441134" w:rsidP="004E2533">
      <w:pPr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Тұрғындардың медициналық көмекке деген қажеттілігі өсіп жатқан жағдайда әлеуметтік медициналық сақтандыру жүйесін енгізу денсаулық сақтау саласын дамытуға қосымша ресурстар тартуға, бюджет шығындарын азайтуға, сондай-ақ </w:t>
      </w:r>
      <w:r w:rsidR="004E2533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қаржы тәуекелдерін сақтандыру тетіктері арқылы тұрғындардың сырқат түріне қарай жеке төлем жасауын азайтуға мүмкіндік беретінін атап өткен жөн. </w:t>
      </w:r>
    </w:p>
    <w:p w:rsidR="00115FCF" w:rsidRDefault="00115FCF" w:rsidP="004E2533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E2533" w:rsidRPr="004E2533" w:rsidRDefault="004E2533" w:rsidP="004E2533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bookmarkEnd w:id="0"/>
    </w:p>
    <w:sectPr w:rsidR="004E2533" w:rsidRPr="004E2533" w:rsidSect="0001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5A"/>
    <w:rsid w:val="00014E9C"/>
    <w:rsid w:val="00092BF0"/>
    <w:rsid w:val="00096F69"/>
    <w:rsid w:val="00115FCF"/>
    <w:rsid w:val="00151E2A"/>
    <w:rsid w:val="00172204"/>
    <w:rsid w:val="0019375A"/>
    <w:rsid w:val="001D3BF5"/>
    <w:rsid w:val="00206791"/>
    <w:rsid w:val="00295B4F"/>
    <w:rsid w:val="00441134"/>
    <w:rsid w:val="004E2533"/>
    <w:rsid w:val="00517613"/>
    <w:rsid w:val="007E1D1D"/>
    <w:rsid w:val="008424A6"/>
    <w:rsid w:val="008676C8"/>
    <w:rsid w:val="0091635A"/>
    <w:rsid w:val="009709E9"/>
    <w:rsid w:val="00A4643A"/>
    <w:rsid w:val="00BA1357"/>
    <w:rsid w:val="00BB7027"/>
    <w:rsid w:val="00C517D2"/>
    <w:rsid w:val="00CB184D"/>
    <w:rsid w:val="00CF3327"/>
    <w:rsid w:val="00D21A29"/>
    <w:rsid w:val="00DA3FAA"/>
    <w:rsid w:val="00E64B8A"/>
    <w:rsid w:val="00E843FA"/>
    <w:rsid w:val="00F01352"/>
    <w:rsid w:val="00F132B7"/>
    <w:rsid w:val="00FE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17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1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Балкенова Зауреш Кайдаровна</dc:creator>
  <cp:lastModifiedBy>Вебмастер</cp:lastModifiedBy>
  <cp:revision>3</cp:revision>
  <dcterms:created xsi:type="dcterms:W3CDTF">2017-12-28T11:39:00Z</dcterms:created>
  <dcterms:modified xsi:type="dcterms:W3CDTF">2017-12-28T11:39:00Z</dcterms:modified>
</cp:coreProperties>
</file>